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2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1276"/>
        <w:gridCol w:w="1984"/>
        <w:gridCol w:w="1560"/>
        <w:gridCol w:w="2410"/>
        <w:gridCol w:w="2410"/>
        <w:gridCol w:w="2126"/>
        <w:gridCol w:w="850"/>
        <w:gridCol w:w="993"/>
      </w:tblGrid>
      <w:tr w:rsidR="009A6B56" w:rsidTr="009A6B56">
        <w:tc>
          <w:tcPr>
            <w:tcW w:w="1243" w:type="dxa"/>
            <w:shd w:val="clear" w:color="auto" w:fill="C6D9F1" w:themeFill="text2" w:themeFillTint="33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Estimated or Actual value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Offered by (name of individual/organisation)</w:t>
            </w:r>
          </w:p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Reason they gave for making the offer:</w:t>
            </w:r>
          </w:p>
          <w:p w:rsidR="009A6B56" w:rsidRDefault="009A6B56" w:rsidP="009A6B56">
            <w:pPr>
              <w:ind w:right="64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Are they an MTHCS associate? (Y/N) </w:t>
            </w:r>
          </w:p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If accepted would</w:t>
            </w:r>
            <w:proofErr w:type="gramStart"/>
            <w:r>
              <w:rPr>
                <w:rFonts w:ascii="Arial Narrow" w:hAnsi="Arial Narrow" w:cs="Arial"/>
                <w:sz w:val="18"/>
                <w:szCs w:val="20"/>
              </w:rPr>
              <w:t>:</w:t>
            </w:r>
            <w:proofErr w:type="gramEnd"/>
            <w:r>
              <w:rPr>
                <w:rFonts w:ascii="Arial Narrow" w:hAnsi="Arial Narrow" w:cs="Arial"/>
                <w:sz w:val="18"/>
                <w:szCs w:val="20"/>
              </w:rPr>
              <w:br/>
              <w:t>a) a conflict of interest exist; (Y/N) or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  <w:t>b) bring the offer or, MTHCS or public sector into disrepute? (Y/N)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Decline if YES to either</w:t>
            </w:r>
          </w:p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There is a legitimate business benefit to MTHCS, public sector or State for accepting the offer, i.e. 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  <w:t>a) it was offered during the individual's official duties; and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  <w:t>b) it relates to the individual's official responsibilities; and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  <w:t>c) it has a benefit to MTHCS, public sector or State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If NO offer must be declined</w:t>
            </w:r>
          </w:p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If YES detail the business benefit (per the minimum accountabilities).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Decision re the offer</w:t>
            </w:r>
            <w:proofErr w:type="gramStart"/>
            <w:r>
              <w:rPr>
                <w:rFonts w:ascii="Arial Narrow" w:hAnsi="Arial Narrow" w:cs="Arial"/>
                <w:sz w:val="18"/>
                <w:szCs w:val="20"/>
              </w:rPr>
              <w:t>:</w:t>
            </w:r>
            <w:proofErr w:type="gramEnd"/>
            <w:r>
              <w:rPr>
                <w:rFonts w:ascii="Arial Narrow" w:hAnsi="Arial Narrow" w:cs="Arial"/>
                <w:sz w:val="18"/>
                <w:szCs w:val="20"/>
              </w:rPr>
              <w:br/>
              <w:t xml:space="preserve">a)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Declined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or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Accepted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(state which)</w:t>
            </w:r>
            <w:r>
              <w:rPr>
                <w:rFonts w:ascii="Arial Narrow" w:hAnsi="Arial Narrow" w:cs="Arial"/>
                <w:sz w:val="18"/>
                <w:szCs w:val="20"/>
              </w:rPr>
              <w:br/>
              <w:t>b) ownership (e.g. state whether individual retained; was transferred to MTHCS ownership; returned to offer or etc.)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Who approved acceptance of offer (name &amp; position) </w:t>
            </w:r>
          </w:p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A6B56" w:rsidRDefault="009A6B56" w:rsidP="009A6B56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Completed by (name &amp; position) </w:t>
            </w:r>
          </w:p>
          <w:p w:rsidR="009A6B56" w:rsidRDefault="009A6B56" w:rsidP="009A6B56">
            <w:pPr>
              <w:ind w:right="34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9A6B56" w:rsidTr="009A6B56">
        <w:tc>
          <w:tcPr>
            <w:tcW w:w="1243" w:type="dxa"/>
          </w:tcPr>
          <w:p w:rsidR="009A6B56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8/5/19</w:t>
            </w:r>
          </w:p>
        </w:tc>
        <w:tc>
          <w:tcPr>
            <w:tcW w:w="1276" w:type="dxa"/>
          </w:tcPr>
          <w:p w:rsidR="009A6B56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Approx. $100</w:t>
            </w:r>
          </w:p>
        </w:tc>
        <w:tc>
          <w:tcPr>
            <w:tcW w:w="1276" w:type="dxa"/>
          </w:tcPr>
          <w:p w:rsidR="009A6B56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Community client</w:t>
            </w:r>
          </w:p>
          <w:p w:rsidR="009E0B7F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6B56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Kind gesture to Podiatrist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A6B56" w:rsidRDefault="009E0B7F" w:rsidP="009A6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2410" w:type="dxa"/>
          </w:tcPr>
          <w:p w:rsidR="009A6B56" w:rsidRDefault="009E0B7F" w:rsidP="009A6B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  <w:p w:rsidR="009E0B7F" w:rsidRDefault="009E0B7F" w:rsidP="009A6B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2410" w:type="dxa"/>
          </w:tcPr>
          <w:p w:rsidR="009E0B7F" w:rsidRDefault="009E0B7F" w:rsidP="009E0B7F">
            <w:pPr>
              <w:ind w:right="6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:rsidR="009A6B56" w:rsidRDefault="009E0B7F" w:rsidP="009A6B5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Accepted.  Refusal offended client. </w:t>
            </w:r>
          </w:p>
          <w:p w:rsidR="009E0B7F" w:rsidRDefault="009E0B7F" w:rsidP="009E0B7F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6B56" w:rsidRDefault="009E0B7F" w:rsidP="009A6B56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Lyndal Munro, Director Community Services</w:t>
            </w:r>
          </w:p>
        </w:tc>
        <w:tc>
          <w:tcPr>
            <w:tcW w:w="993" w:type="dxa"/>
          </w:tcPr>
          <w:p w:rsidR="009A6B56" w:rsidRDefault="009A6B56" w:rsidP="009A6B56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F7DF5" w:rsidRDefault="002F7DF5">
      <w:pPr>
        <w:ind w:left="-993" w:right="-1068"/>
        <w:rPr>
          <w:rFonts w:ascii="Arial Narrow" w:hAnsi="Arial Narrow" w:cs="Arial"/>
          <w:sz w:val="20"/>
          <w:szCs w:val="20"/>
        </w:rPr>
      </w:pPr>
    </w:p>
    <w:sectPr w:rsidR="002F7DF5">
      <w:headerReference w:type="default" r:id="rId7"/>
      <w:footerReference w:type="default" r:id="rId8"/>
      <w:pgSz w:w="16838" w:h="11906" w:orient="landscape"/>
      <w:pgMar w:top="1132" w:right="1440" w:bottom="1440" w:left="1440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F5" w:rsidRDefault="00CF4831">
      <w:pPr>
        <w:spacing w:after="0" w:line="240" w:lineRule="auto"/>
      </w:pPr>
      <w:r>
        <w:separator/>
      </w:r>
    </w:p>
  </w:endnote>
  <w:endnote w:type="continuationSeparator" w:id="0">
    <w:p w:rsidR="002F7DF5" w:rsidRDefault="00CF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836"/>
      <w:gridCol w:w="3685"/>
      <w:gridCol w:w="3260"/>
    </w:tblGrid>
    <w:tr w:rsidR="002F7DF5">
      <w:trPr>
        <w:trHeight w:val="121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 xml:space="preserve">Prompt Doc No: MTH0002835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 xml:space="preserve">Page </w:t>
          </w:r>
          <w:r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>
            <w:rPr>
              <w:rFonts w:ascii="Arial" w:eastAsia="Times New Roman" w:hAnsi="Arial" w:cs="Times New Roman"/>
              <w:sz w:val="16"/>
              <w:szCs w:val="20"/>
            </w:rPr>
            <w:instrText xml:space="preserve"> PAGE </w:instrText>
          </w:r>
          <w:r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9E0B7F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>
            <w:rPr>
              <w:rFonts w:ascii="Arial" w:eastAsia="Times New Roman" w:hAnsi="Arial" w:cs="Times New Roman"/>
              <w:sz w:val="16"/>
              <w:szCs w:val="20"/>
            </w:rPr>
            <w:fldChar w:fldCharType="end"/>
          </w:r>
          <w:r>
            <w:rPr>
              <w:rFonts w:ascii="Arial" w:eastAsia="Times New Roman" w:hAnsi="Arial" w:cs="Times New Roman"/>
              <w:sz w:val="16"/>
              <w:szCs w:val="20"/>
            </w:rPr>
            <w:t xml:space="preserve"> of </w:t>
          </w:r>
          <w:r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>
            <w:rPr>
              <w:rFonts w:ascii="Arial" w:eastAsia="Times New Roman" w:hAnsi="Arial" w:cs="Times New Roman"/>
              <w:sz w:val="16"/>
              <w:szCs w:val="20"/>
            </w:rPr>
            <w:instrText xml:space="preserve"> NUMPAGES </w:instrText>
          </w:r>
          <w:r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9E0B7F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>
            <w:rPr>
              <w:rFonts w:ascii="Arial" w:eastAsia="Times New Roman" w:hAnsi="Arial" w:cs="Times New Roman"/>
              <w:noProof/>
              <w:sz w:val="16"/>
              <w:szCs w:val="20"/>
            </w:rPr>
            <w:fldChar w:fldCharType="end"/>
          </w:r>
        </w:p>
      </w:tc>
    </w:tr>
    <w:tr w:rsidR="002F7DF5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 xml:space="preserve">Version Number: </w:t>
          </w:r>
          <w:r>
            <w:rPr>
              <w:rFonts w:ascii="Arial" w:eastAsia="Times New Roman" w:hAnsi="Arial" w:cs="Arial"/>
              <w:sz w:val="16"/>
              <w:szCs w:val="28"/>
              <w:lang w:eastAsia="en-AU"/>
            </w:rPr>
            <w:t>1.0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 xml:space="preserve">Reviewed by: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>Last Reviewed:</w:t>
          </w:r>
          <w:r>
            <w:rPr>
              <w:rFonts w:ascii="Calibri" w:eastAsia="Times New Roman" w:hAnsi="Calibri" w:cs="Courier New"/>
              <w:b/>
              <w:sz w:val="28"/>
              <w:szCs w:val="28"/>
              <w:lang w:eastAsia="en-AU"/>
            </w:rPr>
            <w:t xml:space="preserve"> </w:t>
          </w:r>
          <w:r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</w:tr>
    <w:tr w:rsidR="002F7DF5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>
            <w:rPr>
              <w:rFonts w:ascii="Arial Narrow" w:eastAsia="Times New Roman" w:hAnsi="Arial Narrow" w:cs="Times New Roman"/>
              <w:b/>
              <w:i/>
              <w:sz w:val="16"/>
              <w:szCs w:val="20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>Authorised by: CEO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F7DF5" w:rsidRDefault="00CF4831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>
            <w:rPr>
              <w:rFonts w:ascii="Arial" w:eastAsia="Times New Roman" w:hAnsi="Arial" w:cs="Times New Roman"/>
              <w:sz w:val="16"/>
              <w:szCs w:val="20"/>
            </w:rPr>
            <w:t>Next Review Due: 19/04/2019</w:t>
          </w:r>
        </w:p>
      </w:tc>
    </w:tr>
  </w:tbl>
  <w:p w:rsidR="002F7DF5" w:rsidRDefault="002F7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F5" w:rsidRDefault="00CF4831">
      <w:pPr>
        <w:spacing w:after="0" w:line="240" w:lineRule="auto"/>
      </w:pPr>
      <w:r>
        <w:separator/>
      </w:r>
    </w:p>
  </w:footnote>
  <w:footnote w:type="continuationSeparator" w:id="0">
    <w:p w:rsidR="002F7DF5" w:rsidRDefault="00CF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5" w:rsidRDefault="00CF483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Mallee Track Health and Community Service</w:t>
    </w:r>
  </w:p>
  <w:p w:rsidR="002F7DF5" w:rsidRDefault="00CF4831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Gifts, Benefits and Hospitality Register</w:t>
    </w:r>
    <w:r w:rsidR="009A6B56">
      <w:rPr>
        <w:rFonts w:ascii="Arial" w:hAnsi="Arial" w:cs="Arial"/>
        <w:b/>
        <w:sz w:val="28"/>
      </w:rPr>
      <w:t xml:space="preserve"> </w:t>
    </w:r>
    <w:r w:rsidR="00EB6B93">
      <w:rPr>
        <w:rFonts w:ascii="Arial" w:hAnsi="Arial" w:cs="Arial"/>
        <w:b/>
        <w:sz w:val="28"/>
      </w:rPr>
      <w:t>201</w:t>
    </w:r>
    <w:r w:rsidR="009E0B7F">
      <w:rPr>
        <w:rFonts w:ascii="Arial" w:hAnsi="Arial" w:cs="Arial"/>
        <w:b/>
        <w:sz w:val="28"/>
      </w:rPr>
      <w:t>8-19</w:t>
    </w:r>
  </w:p>
  <w:p w:rsidR="009A6B56" w:rsidRDefault="009A6B56">
    <w:pPr>
      <w:pStyle w:val="Header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B6"/>
    <w:multiLevelType w:val="hybridMultilevel"/>
    <w:tmpl w:val="D8F489A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61DAE"/>
    <w:multiLevelType w:val="hybridMultilevel"/>
    <w:tmpl w:val="9794727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5"/>
    <w:rsid w:val="002F7DF5"/>
    <w:rsid w:val="00333522"/>
    <w:rsid w:val="00340990"/>
    <w:rsid w:val="009A6B56"/>
    <w:rsid w:val="009E0B7F"/>
    <w:rsid w:val="00CF4831"/>
    <w:rsid w:val="00E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AA58"/>
  <w15:docId w15:val="{B86F4BD5-2AA6-450D-8BF6-EABE8E4F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Steele</dc:creator>
  <cp:lastModifiedBy>Kate Pole</cp:lastModifiedBy>
  <cp:revision>3</cp:revision>
  <dcterms:created xsi:type="dcterms:W3CDTF">2019-05-14T01:17:00Z</dcterms:created>
  <dcterms:modified xsi:type="dcterms:W3CDTF">2019-05-14T01:27:00Z</dcterms:modified>
</cp:coreProperties>
</file>